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8B57" w14:textId="77777777" w:rsidR="00B71990" w:rsidRPr="004069FE" w:rsidRDefault="00B71990" w:rsidP="00B7199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069FE">
        <w:rPr>
          <w:rFonts w:ascii="Arial" w:hAnsi="Arial" w:cs="Arial"/>
          <w:b/>
          <w:bCs/>
          <w:sz w:val="32"/>
          <w:szCs w:val="32"/>
        </w:rPr>
        <w:t>PROPOZICE</w:t>
      </w:r>
    </w:p>
    <w:p w14:paraId="150154CF" w14:textId="218ED990" w:rsidR="00B71990" w:rsidRPr="004069FE" w:rsidRDefault="00B71990" w:rsidP="00B7199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069FE">
        <w:rPr>
          <w:rFonts w:ascii="Arial" w:hAnsi="Arial" w:cs="Arial"/>
          <w:b/>
          <w:bCs/>
          <w:sz w:val="24"/>
          <w:szCs w:val="24"/>
          <w:u w:val="single"/>
        </w:rPr>
        <w:t>TOP 20 kategorie U-1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4069FE">
        <w:rPr>
          <w:rFonts w:ascii="Arial" w:hAnsi="Arial" w:cs="Arial"/>
          <w:b/>
          <w:bCs/>
          <w:sz w:val="24"/>
          <w:szCs w:val="24"/>
          <w:u w:val="single"/>
        </w:rPr>
        <w:t xml:space="preserve"> ve stolním tenisu 2025-2026</w:t>
      </w:r>
    </w:p>
    <w:p w14:paraId="6F1F589F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  <w:b/>
          <w:bCs/>
        </w:rPr>
        <w:t xml:space="preserve">Pořadatel: Krajský svaz stolního tenisu Vysočina z.s. </w:t>
      </w:r>
    </w:p>
    <w:p w14:paraId="2097BA48" w14:textId="14FE33D5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  <w:b/>
          <w:bCs/>
        </w:rPr>
        <w:t xml:space="preserve">Datum: </w:t>
      </w:r>
      <w:r w:rsidRPr="00B71990">
        <w:rPr>
          <w:rFonts w:ascii="Arial" w:hAnsi="Arial" w:cs="Arial"/>
          <w:b/>
          <w:bCs/>
        </w:rPr>
        <w:t>neděle</w:t>
      </w:r>
      <w:r w:rsidRPr="00B71990">
        <w:rPr>
          <w:rFonts w:ascii="Arial" w:hAnsi="Arial" w:cs="Arial"/>
          <w:b/>
          <w:bCs/>
        </w:rPr>
        <w:t xml:space="preserve"> 3</w:t>
      </w:r>
      <w:r w:rsidRPr="00B71990">
        <w:rPr>
          <w:rFonts w:ascii="Arial" w:hAnsi="Arial" w:cs="Arial"/>
          <w:b/>
          <w:bCs/>
        </w:rPr>
        <w:t>1</w:t>
      </w:r>
      <w:r w:rsidRPr="00B71990">
        <w:rPr>
          <w:rFonts w:ascii="Arial" w:hAnsi="Arial" w:cs="Arial"/>
          <w:b/>
          <w:bCs/>
        </w:rPr>
        <w:t>.5.2026</w:t>
      </w:r>
      <w:r w:rsidRPr="004069FE">
        <w:rPr>
          <w:rFonts w:ascii="Arial" w:hAnsi="Arial" w:cs="Arial"/>
        </w:rPr>
        <w:t xml:space="preserve"> </w:t>
      </w:r>
    </w:p>
    <w:p w14:paraId="77D232FF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  <w:b/>
          <w:bCs/>
        </w:rPr>
        <w:t>Místo:</w:t>
      </w:r>
      <w:r w:rsidRPr="004069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069FE">
        <w:rPr>
          <w:rFonts w:ascii="Arial" w:hAnsi="Arial" w:cs="Arial"/>
          <w:sz w:val="24"/>
          <w:szCs w:val="24"/>
        </w:rPr>
        <w:t xml:space="preserve">   </w:t>
      </w:r>
      <w:r w:rsidRPr="00243971">
        <w:rPr>
          <w:rFonts w:ascii="Arial" w:hAnsi="Arial" w:cs="Arial"/>
          <w:b/>
          <w:bCs/>
          <w:sz w:val="24"/>
          <w:szCs w:val="24"/>
        </w:rPr>
        <w:t>Herna stolního tenisu - ul. K. Světlé, Jihlava, pod autobusovým nádražím</w:t>
      </w:r>
      <w:r w:rsidRPr="004069FE">
        <w:rPr>
          <w:rFonts w:ascii="Arial" w:hAnsi="Arial" w:cs="Arial"/>
          <w:sz w:val="24"/>
          <w:szCs w:val="24"/>
        </w:rPr>
        <w:t xml:space="preserve">               </w:t>
      </w:r>
    </w:p>
    <w:p w14:paraId="55FB4E7B" w14:textId="77777777" w:rsidR="00B71990" w:rsidRPr="007D08DF" w:rsidRDefault="00B71990" w:rsidP="00B71990">
      <w:pPr>
        <w:rPr>
          <w:rFonts w:ascii="Arial" w:hAnsi="Arial" w:cs="Arial"/>
          <w:b/>
          <w:sz w:val="16"/>
          <w:szCs w:val="16"/>
        </w:rPr>
      </w:pPr>
      <w:r w:rsidRPr="00A82BF4">
        <w:rPr>
          <w:rFonts w:ascii="Arial" w:hAnsi="Arial" w:cs="Arial"/>
          <w:b/>
          <w:sz w:val="24"/>
          <w:szCs w:val="24"/>
        </w:rPr>
        <w:t>Rozhodčí:</w:t>
      </w:r>
      <w:r w:rsidRPr="00712002">
        <w:rPr>
          <w:rFonts w:ascii="Arial" w:hAnsi="Arial" w:cs="Arial"/>
          <w:sz w:val="28"/>
        </w:rPr>
        <w:tab/>
      </w:r>
      <w:r w:rsidRPr="0071200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</w:rPr>
        <w:t>Vladan Brom / 602 584 628/ e.mail- vbrom</w:t>
      </w:r>
      <w:r w:rsidRPr="003471ED">
        <w:rPr>
          <w:rFonts w:ascii="Arial" w:hAnsi="Arial" w:cs="Arial"/>
          <w:b/>
          <w:color w:val="000000" w:themeColor="text1"/>
          <w:sz w:val="24"/>
          <w:szCs w:val="24"/>
        </w:rPr>
        <w:t>@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atlas.</w:t>
      </w:r>
      <w:r w:rsidRPr="003471ED">
        <w:rPr>
          <w:rFonts w:ascii="Arial" w:hAnsi="Arial" w:cs="Arial"/>
          <w:b/>
          <w:color w:val="000000" w:themeColor="text1"/>
          <w:sz w:val="24"/>
          <w:szCs w:val="24"/>
        </w:rPr>
        <w:t>cz</w:t>
      </w: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712002">
        <w:rPr>
          <w:rFonts w:ascii="Arial" w:hAnsi="Arial" w:cs="Arial"/>
          <w:b/>
        </w:rPr>
        <w:t xml:space="preserve"> </w:t>
      </w:r>
    </w:p>
    <w:p w14:paraId="24FEA99D" w14:textId="77777777" w:rsidR="00B71990" w:rsidRPr="00712002" w:rsidRDefault="00B71990" w:rsidP="00B71990">
      <w:pPr>
        <w:ind w:left="3544" w:hanging="3544"/>
        <w:rPr>
          <w:rFonts w:ascii="Arial" w:hAnsi="Arial" w:cs="Arial"/>
          <w:b/>
        </w:rPr>
      </w:pPr>
      <w:r w:rsidRPr="00A82BF4">
        <w:rPr>
          <w:rFonts w:ascii="Arial" w:hAnsi="Arial" w:cs="Arial"/>
          <w:b/>
          <w:sz w:val="24"/>
          <w:szCs w:val="24"/>
        </w:rPr>
        <w:t>Technický pracovník oddílu</w:t>
      </w:r>
      <w:r w:rsidRPr="00712002">
        <w:rPr>
          <w:rFonts w:ascii="Arial" w:hAnsi="Arial" w:cs="Arial"/>
          <w:b/>
        </w:rPr>
        <w:t xml:space="preserve">: hl. pořadatel </w:t>
      </w:r>
      <w:r>
        <w:rPr>
          <w:rFonts w:ascii="Arial" w:hAnsi="Arial" w:cs="Arial"/>
          <w:b/>
        </w:rPr>
        <w:t>–</w:t>
      </w:r>
      <w:r w:rsidRPr="007120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Pavel </w:t>
      </w:r>
      <w:r w:rsidRPr="00FD7E22">
        <w:rPr>
          <w:rFonts w:ascii="Arial" w:hAnsi="Arial" w:cs="Arial"/>
          <w:b/>
          <w:bCs/>
          <w:sz w:val="24"/>
          <w:szCs w:val="24"/>
        </w:rPr>
        <w:t xml:space="preserve">Zdarsa </w:t>
      </w:r>
      <w:r>
        <w:rPr>
          <w:rFonts w:ascii="Arial" w:hAnsi="Arial" w:cs="Arial"/>
          <w:b/>
        </w:rPr>
        <w:t>/ 604 306 404 /</w:t>
      </w:r>
    </w:p>
    <w:p w14:paraId="58BDB936" w14:textId="77777777" w:rsidR="00B71990" w:rsidRPr="004069FE" w:rsidRDefault="00B71990" w:rsidP="00B71990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Turnaje se zúčastní nominovaní hráči dle aktuálního nasazovacího žebříčku – viz.příloha.</w:t>
      </w:r>
    </w:p>
    <w:p w14:paraId="017729E8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  <w:b/>
          <w:bCs/>
        </w:rPr>
        <w:t>Soutěžní disciplín</w:t>
      </w:r>
      <w:r>
        <w:rPr>
          <w:rFonts w:ascii="Arial" w:hAnsi="Arial" w:cs="Arial"/>
          <w:b/>
          <w:bCs/>
        </w:rPr>
        <w:t>a</w:t>
      </w:r>
      <w:r w:rsidRPr="004069FE">
        <w:rPr>
          <w:rFonts w:ascii="Arial" w:hAnsi="Arial" w:cs="Arial"/>
          <w:b/>
          <w:bCs/>
        </w:rPr>
        <w:t xml:space="preserve">: </w:t>
      </w:r>
    </w:p>
    <w:p w14:paraId="538F623A" w14:textId="460D05F5" w:rsidR="00B71990" w:rsidRDefault="00B71990" w:rsidP="00B7199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Dvouhry – společná soutěž </w:t>
      </w:r>
      <w:r w:rsidRPr="004069FE">
        <w:rPr>
          <w:rFonts w:ascii="Arial" w:hAnsi="Arial" w:cs="Arial"/>
        </w:rPr>
        <w:t xml:space="preserve">chlapců a </w:t>
      </w:r>
      <w:r>
        <w:rPr>
          <w:rFonts w:ascii="Arial" w:hAnsi="Arial" w:cs="Arial"/>
        </w:rPr>
        <w:t>dívek</w:t>
      </w:r>
      <w:r w:rsidRPr="004069FE">
        <w:rPr>
          <w:rFonts w:ascii="Arial" w:hAnsi="Arial" w:cs="Arial"/>
        </w:rPr>
        <w:t xml:space="preserve"> </w:t>
      </w:r>
      <w:r w:rsidRPr="004069FE">
        <w:rPr>
          <w:rFonts w:ascii="Arial" w:hAnsi="Arial" w:cs="Arial"/>
          <w:b/>
          <w:bCs/>
        </w:rPr>
        <w:t>ročník 201</w:t>
      </w:r>
      <w:r>
        <w:rPr>
          <w:rFonts w:ascii="Arial" w:hAnsi="Arial" w:cs="Arial"/>
          <w:b/>
          <w:bCs/>
        </w:rPr>
        <w:t>3</w:t>
      </w:r>
      <w:r w:rsidRPr="004069FE">
        <w:rPr>
          <w:rFonts w:ascii="Arial" w:hAnsi="Arial" w:cs="Arial"/>
          <w:b/>
          <w:bCs/>
        </w:rPr>
        <w:t xml:space="preserve"> a mladší</w:t>
      </w:r>
      <w:r>
        <w:rPr>
          <w:rFonts w:ascii="Arial" w:hAnsi="Arial" w:cs="Arial"/>
          <w:b/>
          <w:bCs/>
        </w:rPr>
        <w:t xml:space="preserve"> – nejlépe umístěných na žebříčku</w:t>
      </w:r>
    </w:p>
    <w:p w14:paraId="3EB826B6" w14:textId="77777777" w:rsidR="00B71990" w:rsidRPr="004069FE" w:rsidRDefault="00B71990" w:rsidP="00B7199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 20.4.2026</w:t>
      </w:r>
      <w:r w:rsidRPr="004069FE">
        <w:rPr>
          <w:rFonts w:ascii="Arial" w:hAnsi="Arial" w:cs="Arial"/>
          <w:b/>
          <w:bCs/>
        </w:rPr>
        <w:t xml:space="preserve"> </w:t>
      </w:r>
    </w:p>
    <w:p w14:paraId="39B1D8AD" w14:textId="77777777" w:rsidR="00B71990" w:rsidRPr="00B71990" w:rsidRDefault="00B71990" w:rsidP="00B71990">
      <w:pPr>
        <w:rPr>
          <w:rFonts w:ascii="Arial" w:hAnsi="Arial" w:cs="Arial"/>
          <w:b/>
          <w:bCs/>
          <w:sz w:val="16"/>
          <w:szCs w:val="16"/>
        </w:rPr>
      </w:pPr>
    </w:p>
    <w:p w14:paraId="76D24667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  <w:b/>
          <w:bCs/>
        </w:rPr>
        <w:t xml:space="preserve">Časový pořad: </w:t>
      </w:r>
      <w:r w:rsidRPr="004069FE">
        <w:rPr>
          <w:rFonts w:ascii="Arial" w:hAnsi="Arial" w:cs="Arial"/>
        </w:rPr>
        <w:t xml:space="preserve">7,45 – 8,30 hod. – prezentace </w:t>
      </w:r>
    </w:p>
    <w:p w14:paraId="7BE3CA49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</w:rPr>
        <w:t xml:space="preserve">8,30 – 8,55 hod. – losování prvního stupně </w:t>
      </w:r>
    </w:p>
    <w:p w14:paraId="6CD44FDF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</w:rPr>
        <w:t xml:space="preserve"> 9,00 hod. – nástup a zahájení soutěží </w:t>
      </w:r>
    </w:p>
    <w:p w14:paraId="280919DF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</w:rPr>
        <w:t xml:space="preserve">V případě zpožděného příjezdu, oznámí rodič (hráč) tuto skutečnost na </w:t>
      </w:r>
      <w:r w:rsidRPr="004069FE">
        <w:rPr>
          <w:rFonts w:ascii="Arial" w:hAnsi="Arial" w:cs="Arial"/>
          <w:b/>
          <w:bCs/>
        </w:rPr>
        <w:t xml:space="preserve">mobil </w:t>
      </w:r>
      <w:r w:rsidRPr="004069FE">
        <w:rPr>
          <w:rFonts w:ascii="Arial" w:hAnsi="Arial" w:cs="Arial"/>
        </w:rPr>
        <w:t xml:space="preserve">vrchního rozhodčího. </w:t>
      </w:r>
    </w:p>
    <w:p w14:paraId="00323D3B" w14:textId="77777777" w:rsidR="00B71990" w:rsidRPr="004069FE" w:rsidRDefault="00B71990" w:rsidP="00B71990">
      <w:pPr>
        <w:rPr>
          <w:rFonts w:ascii="Arial" w:hAnsi="Arial" w:cs="Arial"/>
          <w:b/>
          <w:bCs/>
        </w:rPr>
      </w:pPr>
      <w:r w:rsidRPr="004069FE">
        <w:rPr>
          <w:rFonts w:ascii="Arial" w:hAnsi="Arial" w:cs="Arial"/>
          <w:b/>
          <w:bCs/>
        </w:rPr>
        <w:t>Systém soutěž</w:t>
      </w:r>
      <w:r>
        <w:rPr>
          <w:rFonts w:ascii="Arial" w:hAnsi="Arial" w:cs="Arial"/>
          <w:b/>
          <w:bCs/>
        </w:rPr>
        <w:t>e je třístupňový s</w:t>
      </w:r>
      <w:r w:rsidRPr="004069FE">
        <w:rPr>
          <w:rFonts w:ascii="Arial" w:hAnsi="Arial" w:cs="Arial"/>
          <w:b/>
          <w:bCs/>
        </w:rPr>
        <w:t>kupinový systém</w:t>
      </w:r>
      <w:r>
        <w:rPr>
          <w:rFonts w:ascii="Arial" w:hAnsi="Arial" w:cs="Arial"/>
          <w:b/>
          <w:bCs/>
        </w:rPr>
        <w:t xml:space="preserve"> na 3 vítězné sety.</w:t>
      </w:r>
    </w:p>
    <w:p w14:paraId="2263C346" w14:textId="77777777" w:rsidR="00B71990" w:rsidRPr="00B71990" w:rsidRDefault="00B71990" w:rsidP="00B71990">
      <w:pPr>
        <w:rPr>
          <w:rFonts w:ascii="Arial" w:hAnsi="Arial" w:cs="Arial"/>
          <w:b/>
          <w:bCs/>
          <w:sz w:val="16"/>
          <w:szCs w:val="16"/>
        </w:rPr>
      </w:pPr>
    </w:p>
    <w:p w14:paraId="684708CE" w14:textId="77777777" w:rsidR="00B71990" w:rsidRPr="004069FE" w:rsidRDefault="00B71990" w:rsidP="00B719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4069FE">
        <w:rPr>
          <w:rFonts w:ascii="Arial" w:hAnsi="Arial" w:cs="Arial"/>
          <w:b/>
          <w:bCs/>
        </w:rPr>
        <w:t xml:space="preserve">Ceny: Hráči na první třech místech dvouhry obdrží medaile a diplomy. </w:t>
      </w:r>
    </w:p>
    <w:p w14:paraId="0829ADCB" w14:textId="77777777" w:rsidR="00B71990" w:rsidRPr="00B71990" w:rsidRDefault="00B71990" w:rsidP="00B71990">
      <w:pPr>
        <w:rPr>
          <w:rFonts w:ascii="Arial" w:hAnsi="Arial" w:cs="Arial"/>
          <w:sz w:val="16"/>
          <w:szCs w:val="16"/>
        </w:rPr>
      </w:pPr>
    </w:p>
    <w:p w14:paraId="41FCE7E3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</w:rPr>
        <w:t xml:space="preserve">Ceny, včetně míčků zajistí pořadatel turnaje – KSST Vysočina. </w:t>
      </w:r>
    </w:p>
    <w:p w14:paraId="1E58D093" w14:textId="104B8E39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</w:rPr>
        <w:t xml:space="preserve">Po ukončení </w:t>
      </w:r>
      <w:r>
        <w:rPr>
          <w:rFonts w:ascii="Arial" w:hAnsi="Arial" w:cs="Arial"/>
        </w:rPr>
        <w:t>turnaje bude</w:t>
      </w:r>
      <w:r w:rsidRPr="004069FE">
        <w:rPr>
          <w:rFonts w:ascii="Arial" w:hAnsi="Arial" w:cs="Arial"/>
        </w:rPr>
        <w:t xml:space="preserve"> slavnostní vyhlášení výsledků-ceny vydává vrchní rozhodčí. </w:t>
      </w:r>
    </w:p>
    <w:p w14:paraId="50465A76" w14:textId="77777777" w:rsidR="00B71990" w:rsidRPr="004069FE" w:rsidRDefault="00B71990" w:rsidP="00B71990">
      <w:pPr>
        <w:rPr>
          <w:rFonts w:ascii="Arial" w:hAnsi="Arial" w:cs="Arial"/>
        </w:rPr>
      </w:pPr>
      <w:r>
        <w:rPr>
          <w:rFonts w:ascii="Arial" w:hAnsi="Arial" w:cs="Arial"/>
        </w:rPr>
        <w:t>Turnaj se bude hrát míčky</w:t>
      </w:r>
      <w:r w:rsidRPr="004069FE">
        <w:rPr>
          <w:rFonts w:ascii="Arial" w:hAnsi="Arial" w:cs="Arial"/>
        </w:rPr>
        <w:t xml:space="preserve"> JOOLA FLASCH</w:t>
      </w:r>
      <w:r>
        <w:rPr>
          <w:rFonts w:ascii="Arial" w:hAnsi="Arial" w:cs="Arial"/>
        </w:rPr>
        <w:t xml:space="preserve"> </w:t>
      </w:r>
      <w:r w:rsidRPr="004069FE">
        <w:rPr>
          <w:rFonts w:ascii="Arial" w:hAnsi="Arial" w:cs="Arial"/>
        </w:rPr>
        <w:t xml:space="preserve">/PRIME/ – zajistí KSST VYSOČINA. </w:t>
      </w:r>
    </w:p>
    <w:p w14:paraId="36095083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</w:rPr>
        <w:t xml:space="preserve">Občerstvení zajištěno v bufetu. </w:t>
      </w:r>
    </w:p>
    <w:p w14:paraId="1E627DCB" w14:textId="77777777" w:rsidR="00B71990" w:rsidRPr="004069FE" w:rsidRDefault="00B71990" w:rsidP="00B719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green"/>
        </w:rPr>
        <w:t>Hráči</w:t>
      </w:r>
      <w:r w:rsidRPr="004069FE">
        <w:rPr>
          <w:rFonts w:ascii="Arial" w:hAnsi="Arial" w:cs="Arial"/>
          <w:b/>
          <w:bCs/>
          <w:highlight w:val="green"/>
        </w:rPr>
        <w:t xml:space="preserve"> se přihlašují do </w:t>
      </w:r>
      <w:r>
        <w:rPr>
          <w:rFonts w:ascii="Arial" w:hAnsi="Arial" w:cs="Arial"/>
          <w:b/>
          <w:bCs/>
          <w:highlight w:val="green"/>
        </w:rPr>
        <w:t>úterý 26.5</w:t>
      </w:r>
      <w:r w:rsidRPr="004069FE">
        <w:rPr>
          <w:rFonts w:ascii="Arial" w:hAnsi="Arial" w:cs="Arial"/>
          <w:b/>
          <w:bCs/>
          <w:highlight w:val="green"/>
        </w:rPr>
        <w:t>.2026 na e-mail: ludvikhol@seznam.cz</w:t>
      </w:r>
      <w:r w:rsidRPr="004069FE">
        <w:rPr>
          <w:rFonts w:ascii="Arial" w:hAnsi="Arial" w:cs="Arial"/>
          <w:b/>
          <w:bCs/>
        </w:rPr>
        <w:t xml:space="preserve"> </w:t>
      </w:r>
    </w:p>
    <w:p w14:paraId="4380A42C" w14:textId="77777777" w:rsidR="00B71990" w:rsidRPr="004069FE" w:rsidRDefault="00B71990" w:rsidP="00B719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 středu 27.5.2026 bude sdělena případná nominace náhradníků.</w:t>
      </w:r>
    </w:p>
    <w:p w14:paraId="3926F424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  <w:b/>
          <w:bCs/>
        </w:rPr>
        <w:t xml:space="preserve"> </w:t>
      </w:r>
    </w:p>
    <w:p w14:paraId="2670DFD9" w14:textId="77777777" w:rsidR="00B71990" w:rsidRPr="004069FE" w:rsidRDefault="00B71990" w:rsidP="00B71990">
      <w:pPr>
        <w:rPr>
          <w:rFonts w:ascii="Arial" w:hAnsi="Arial" w:cs="Arial"/>
        </w:rPr>
      </w:pPr>
    </w:p>
    <w:p w14:paraId="53484858" w14:textId="77777777" w:rsidR="00B71990" w:rsidRPr="004069FE" w:rsidRDefault="00B71990" w:rsidP="00B71990">
      <w:pPr>
        <w:rPr>
          <w:rFonts w:ascii="Arial" w:hAnsi="Arial" w:cs="Arial"/>
        </w:rPr>
      </w:pPr>
      <w:r>
        <w:rPr>
          <w:rFonts w:ascii="Arial" w:hAnsi="Arial" w:cs="Arial"/>
        </w:rPr>
        <w:t>Pavel Kafka</w:t>
      </w:r>
      <w:r w:rsidRPr="004069FE">
        <w:rPr>
          <w:rFonts w:ascii="Arial" w:hAnsi="Arial" w:cs="Arial"/>
        </w:rPr>
        <w:t xml:space="preserve"> </w:t>
      </w:r>
      <w:r w:rsidRPr="004069FE">
        <w:rPr>
          <w:rFonts w:ascii="Arial" w:hAnsi="Arial" w:cs="Arial"/>
        </w:rPr>
        <w:tab/>
      </w:r>
      <w:r w:rsidRPr="004069FE">
        <w:rPr>
          <w:rFonts w:ascii="Arial" w:hAnsi="Arial" w:cs="Arial"/>
        </w:rPr>
        <w:tab/>
      </w:r>
      <w:r w:rsidRPr="004069FE">
        <w:rPr>
          <w:rFonts w:ascii="Arial" w:hAnsi="Arial" w:cs="Arial"/>
        </w:rPr>
        <w:tab/>
      </w:r>
      <w:r w:rsidRPr="004069FE">
        <w:rPr>
          <w:rFonts w:ascii="Arial" w:hAnsi="Arial" w:cs="Arial"/>
        </w:rPr>
        <w:tab/>
      </w:r>
      <w:r w:rsidRPr="004069FE">
        <w:rPr>
          <w:rFonts w:ascii="Arial" w:hAnsi="Arial" w:cs="Arial"/>
        </w:rPr>
        <w:tab/>
      </w:r>
      <w:r>
        <w:rPr>
          <w:rFonts w:ascii="Arial" w:hAnsi="Arial" w:cs="Arial"/>
        </w:rPr>
        <w:tab/>
        <w:t>Bohumil Vožický</w:t>
      </w:r>
    </w:p>
    <w:p w14:paraId="170C40DF" w14:textId="77777777" w:rsidR="00B71990" w:rsidRPr="004069FE" w:rsidRDefault="00B71990" w:rsidP="00B71990">
      <w:pPr>
        <w:rPr>
          <w:rFonts w:ascii="Arial" w:hAnsi="Arial" w:cs="Arial"/>
        </w:rPr>
      </w:pPr>
      <w:r w:rsidRPr="004069FE">
        <w:rPr>
          <w:rFonts w:ascii="Arial" w:hAnsi="Arial" w:cs="Arial"/>
        </w:rPr>
        <w:t>předseda VV KSST Vysočina, z.s.</w:t>
      </w:r>
      <w:r w:rsidRPr="004069FE">
        <w:rPr>
          <w:rFonts w:ascii="Arial" w:hAnsi="Arial" w:cs="Arial"/>
        </w:rPr>
        <w:tab/>
      </w:r>
      <w:r w:rsidRPr="004069FE">
        <w:rPr>
          <w:rFonts w:ascii="Arial" w:hAnsi="Arial" w:cs="Arial"/>
        </w:rPr>
        <w:tab/>
      </w:r>
      <w:r w:rsidRPr="004069FE">
        <w:rPr>
          <w:rFonts w:ascii="Arial" w:hAnsi="Arial" w:cs="Arial"/>
        </w:rPr>
        <w:tab/>
      </w:r>
      <w:r>
        <w:rPr>
          <w:rFonts w:ascii="Arial" w:hAnsi="Arial" w:cs="Arial"/>
        </w:rPr>
        <w:t>předseda</w:t>
      </w:r>
      <w:r w:rsidRPr="004069FE">
        <w:rPr>
          <w:rFonts w:ascii="Arial" w:hAnsi="Arial" w:cs="Arial"/>
        </w:rPr>
        <w:t xml:space="preserve"> KM KSST Vysočina, z.s.</w:t>
      </w:r>
    </w:p>
    <w:p w14:paraId="0DBCB4DE" w14:textId="77777777" w:rsidR="008831F8" w:rsidRDefault="008831F8"/>
    <w:sectPr w:rsidR="008831F8" w:rsidSect="00B71990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DD"/>
    <w:rsid w:val="006B66FA"/>
    <w:rsid w:val="007335DD"/>
    <w:rsid w:val="008831F8"/>
    <w:rsid w:val="00B71990"/>
    <w:rsid w:val="00D7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4445"/>
  <w15:chartTrackingRefBased/>
  <w15:docId w15:val="{A5F7B0B9-ECED-47A8-998E-2939F30C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990"/>
  </w:style>
  <w:style w:type="paragraph" w:styleId="Nadpis1">
    <w:name w:val="heading 1"/>
    <w:basedOn w:val="Normln"/>
    <w:next w:val="Normln"/>
    <w:link w:val="Nadpis1Char"/>
    <w:uiPriority w:val="9"/>
    <w:qFormat/>
    <w:rsid w:val="0073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3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3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3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3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3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3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3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3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3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3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35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35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35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35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35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35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3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3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35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35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35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3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35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3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2</cp:revision>
  <dcterms:created xsi:type="dcterms:W3CDTF">2026-05-05T09:58:00Z</dcterms:created>
  <dcterms:modified xsi:type="dcterms:W3CDTF">2026-05-05T10:01:00Z</dcterms:modified>
</cp:coreProperties>
</file>